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2B23" w14:textId="5BC52B22" w:rsidR="00173023" w:rsidRDefault="00173023" w:rsidP="00173023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Usnesení z 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veřejného zasedání zastupitelstva obce Benešovice konaného dne </w:t>
      </w:r>
      <w:r>
        <w:rPr>
          <w:rFonts w:ascii="Times New Roman" w:hAnsi="Times New Roman" w:cs="Times New Roman"/>
          <w:b/>
          <w:bCs/>
          <w:sz w:val="32"/>
          <w:szCs w:val="32"/>
        </w:rPr>
        <w:t>24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ledna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od 18:00 hodin v kanceláři obecního úřadu obce Benešovice č.p. 109</w:t>
      </w:r>
    </w:p>
    <w:p w14:paraId="7C78A591" w14:textId="77777777" w:rsidR="00173023" w:rsidRDefault="00173023" w:rsidP="00173023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74B34C" w14:textId="77777777" w:rsidR="00173023" w:rsidRDefault="00173023" w:rsidP="00173023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Zastupitelstvo obce Benešovice:</w:t>
      </w:r>
    </w:p>
    <w:p w14:paraId="070F3BC3" w14:textId="77777777" w:rsidR="00173023" w:rsidRDefault="00173023" w:rsidP="0017302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E745073" w14:textId="77777777" w:rsidR="00173023" w:rsidRDefault="00173023" w:rsidP="0017302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F3F36D9" w14:textId="4823B393" w:rsidR="00173023" w:rsidRDefault="00173023" w:rsidP="00173023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schvaluje</w:t>
      </w:r>
      <w:r w:rsidR="003171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E343CC5" w14:textId="77777777" w:rsidR="00317153" w:rsidRDefault="00317153" w:rsidP="00173023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4F0335" w14:textId="77777777" w:rsidR="00317153" w:rsidRDefault="00317153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 1)    zapisovatele zápisu pana Zdeňka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Charouzka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ověřovatele zápisu </w:t>
      </w:r>
    </w:p>
    <w:p w14:paraId="403AD62E" w14:textId="77777777" w:rsidR="00317153" w:rsidRDefault="00317153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paní Miroslavu </w:t>
      </w:r>
      <w:proofErr w:type="spellStart"/>
      <w:r>
        <w:rPr>
          <w:rFonts w:ascii="Times New Roman" w:hAnsi="Times New Roman" w:cs="Times New Roman"/>
          <w:sz w:val="28"/>
          <w:szCs w:val="28"/>
        </w:rPr>
        <w:t>Schneck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-Steinovou a paní Kateřinu </w:t>
      </w:r>
      <w:proofErr w:type="spellStart"/>
      <w:r>
        <w:rPr>
          <w:rFonts w:ascii="Times New Roman" w:hAnsi="Times New Roman" w:cs="Times New Roman"/>
          <w:sz w:val="28"/>
          <w:szCs w:val="28"/>
        </w:rPr>
        <w:t>Vanseveren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0B369262" w14:textId="77777777" w:rsidR="00317153" w:rsidRDefault="00317153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č. 2)    program zasedání (</w:t>
      </w:r>
      <w:r>
        <w:rPr>
          <w:rFonts w:ascii="Times New Roman" w:hAnsi="Times New Roman" w:cs="Times New Roman"/>
          <w:sz w:val="28"/>
          <w:szCs w:val="28"/>
        </w:rPr>
        <w:t xml:space="preserve">upraven bod č. 9 a </w:t>
      </w:r>
      <w:r>
        <w:rPr>
          <w:rFonts w:ascii="Times New Roman" w:hAnsi="Times New Roman" w:cs="Times New Roman"/>
          <w:sz w:val="28"/>
          <w:szCs w:val="28"/>
        </w:rPr>
        <w:t>doplněn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bod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14,15,16</w:t>
      </w:r>
      <w:r>
        <w:rPr>
          <w:rFonts w:ascii="Times New Roman" w:hAnsi="Times New Roman" w:cs="Times New Roman"/>
          <w:sz w:val="28"/>
          <w:szCs w:val="28"/>
        </w:rPr>
        <w:t>-viz</w:t>
      </w:r>
    </w:p>
    <w:p w14:paraId="2C3778F4" w14:textId="58790692" w:rsidR="00317153" w:rsidRDefault="00317153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Zápis č.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1314447" w14:textId="06F588FD" w:rsidR="009134E8" w:rsidRDefault="009134E8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 3)   nájemní smlouvu na část </w:t>
      </w:r>
      <w:proofErr w:type="spellStart"/>
      <w:r>
        <w:rPr>
          <w:rFonts w:ascii="Times New Roman" w:hAnsi="Times New Roman" w:cs="Times New Roman"/>
          <w:sz w:val="28"/>
          <w:szCs w:val="28"/>
        </w:rPr>
        <w:t>p.p.č</w:t>
      </w:r>
      <w:proofErr w:type="spellEnd"/>
      <w:r>
        <w:rPr>
          <w:rFonts w:ascii="Times New Roman" w:hAnsi="Times New Roman" w:cs="Times New Roman"/>
          <w:sz w:val="28"/>
          <w:szCs w:val="28"/>
        </w:rPr>
        <w:t>. 739/40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>. Benešovice</w:t>
      </w:r>
    </w:p>
    <w:p w14:paraId="1695DDB1" w14:textId="77777777" w:rsidR="00461896" w:rsidRDefault="00461896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 5)   udělení souhlasu k převodu vlastnického práva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p.p.č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1462/17, </w:t>
      </w:r>
    </w:p>
    <w:p w14:paraId="05A67EE3" w14:textId="7446BA5B" w:rsidR="00461896" w:rsidRDefault="00461896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1462/18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sz w:val="28"/>
          <w:szCs w:val="28"/>
        </w:rPr>
        <w:t>. Lom u Stříbra</w:t>
      </w:r>
    </w:p>
    <w:p w14:paraId="01EBD10B" w14:textId="171F7470" w:rsidR="0014575F" w:rsidRDefault="00527AB9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4575F">
        <w:rPr>
          <w:rFonts w:ascii="Times New Roman" w:hAnsi="Times New Roman" w:cs="Times New Roman"/>
          <w:sz w:val="28"/>
          <w:szCs w:val="28"/>
        </w:rPr>
        <w:t xml:space="preserve">od č. </w:t>
      </w:r>
      <w:r>
        <w:rPr>
          <w:rFonts w:ascii="Times New Roman" w:hAnsi="Times New Roman" w:cs="Times New Roman"/>
          <w:sz w:val="28"/>
          <w:szCs w:val="28"/>
        </w:rPr>
        <w:t>8)   smlouvu na zajištění servisu informačních technologií a zálohování</w:t>
      </w:r>
    </w:p>
    <w:p w14:paraId="44BD57F1" w14:textId="38F9B110" w:rsidR="00527AB9" w:rsidRDefault="00527AB9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č. 9)   podání žádosti o dotaci na PSOV (místní komunikace)</w:t>
      </w:r>
    </w:p>
    <w:p w14:paraId="187D6460" w14:textId="77777777" w:rsidR="00527AB9" w:rsidRDefault="00527AB9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č.10)  podání dotace do Programu rozvoje venkova (MAS revitalizace návsi </w:t>
      </w:r>
    </w:p>
    <w:p w14:paraId="53027406" w14:textId="61BEAD8B" w:rsidR="00527AB9" w:rsidRDefault="00527AB9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Lom u Stříbra)</w:t>
      </w:r>
    </w:p>
    <w:p w14:paraId="7ADA45A7" w14:textId="77777777" w:rsidR="000B6308" w:rsidRDefault="000B6308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č.11)  podání žádosti o dotaci Podpora obcí PK při zajišťování bezpečnosti </w:t>
      </w:r>
    </w:p>
    <w:p w14:paraId="54499AF7" w14:textId="3364FE1B" w:rsidR="000B6308" w:rsidRDefault="000B6308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2024 (kamerový systém)</w:t>
      </w:r>
    </w:p>
    <w:p w14:paraId="42299C37" w14:textId="75D01ADB" w:rsidR="00BA0DBB" w:rsidRDefault="00BA0DBB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č.12)  podání žádosti o dotaci na zachování prodejen v malých obcích PK</w:t>
      </w:r>
    </w:p>
    <w:p w14:paraId="7DE80844" w14:textId="77777777" w:rsidR="00BA0DBB" w:rsidRDefault="00BA0DBB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č.13)  podání žádosti o dotaci Zdravá krajina 2024, dotační titul Výsadba </w:t>
      </w:r>
    </w:p>
    <w:p w14:paraId="525CD6B9" w14:textId="33E80068" w:rsidR="00BA0DBB" w:rsidRDefault="00BA0DBB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zeleně – cesta Pražka</w:t>
      </w:r>
    </w:p>
    <w:p w14:paraId="2DBBC52F" w14:textId="126DBB71" w:rsidR="004019D4" w:rsidRDefault="004019D4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č.14) kupní smlouvu č. 5597/24 </w:t>
      </w:r>
      <w:proofErr w:type="spellStart"/>
      <w:r>
        <w:rPr>
          <w:rFonts w:ascii="Times New Roman" w:hAnsi="Times New Roman" w:cs="Times New Roman"/>
          <w:sz w:val="28"/>
          <w:szCs w:val="28"/>
        </w:rPr>
        <w:t>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a.s.</w:t>
      </w:r>
    </w:p>
    <w:p w14:paraId="5C472CC8" w14:textId="1DC04B18" w:rsidR="004019D4" w:rsidRDefault="004019D4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č.15) kupní smlouvy č. LW24-516 </w:t>
      </w:r>
      <w:proofErr w:type="spellStart"/>
      <w:r>
        <w:rPr>
          <w:rFonts w:ascii="Times New Roman" w:hAnsi="Times New Roman" w:cs="Times New Roman"/>
          <w:sz w:val="28"/>
          <w:szCs w:val="28"/>
        </w:rPr>
        <w:t>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a.s.</w:t>
      </w:r>
    </w:p>
    <w:p w14:paraId="0AD7165A" w14:textId="77777777" w:rsidR="004019D4" w:rsidRDefault="004019D4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č.16) smlouvu o dílo na arboristické práce v intravilánu obcí Benešovice,</w:t>
      </w:r>
    </w:p>
    <w:p w14:paraId="2872F75B" w14:textId="55978142" w:rsidR="004019D4" w:rsidRDefault="004019D4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Lom u Stříbra, osada Pražka</w:t>
      </w:r>
    </w:p>
    <w:p w14:paraId="1AE3FB70" w14:textId="77777777" w:rsidR="00A05A55" w:rsidRDefault="00A05A55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96BC5D2" w14:textId="77777777" w:rsidR="00A05A55" w:rsidRDefault="00A05A55" w:rsidP="0031715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B74AE49" w14:textId="679D06C4" w:rsidR="00317153" w:rsidRDefault="00A05A55" w:rsidP="00173023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bere na vědomí</w:t>
      </w:r>
    </w:p>
    <w:p w14:paraId="00AF75DE" w14:textId="77777777" w:rsidR="00A05A55" w:rsidRDefault="00A05A55" w:rsidP="00173023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78BAE2" w14:textId="019738BD" w:rsidR="0014575F" w:rsidRDefault="0014575F" w:rsidP="0017302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č. 6) informace z obecního úřadu – stav účtů a financí obce</w:t>
      </w:r>
    </w:p>
    <w:p w14:paraId="2ABF5D25" w14:textId="722530D4" w:rsidR="0014575F" w:rsidRDefault="0014575F" w:rsidP="0014575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informace k Petici občanů osady Pražka</w:t>
      </w:r>
    </w:p>
    <w:p w14:paraId="7F4B645A" w14:textId="117C6F8C" w:rsidR="0014575F" w:rsidRDefault="0014575F" w:rsidP="0014575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info o plánovaném postupu opravy MK</w:t>
      </w:r>
    </w:p>
    <w:p w14:paraId="01D28B63" w14:textId="77777777" w:rsidR="0014575F" w:rsidRDefault="0014575F" w:rsidP="0014575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info o postupu výkonu funkce editora </w:t>
      </w:r>
    </w:p>
    <w:p w14:paraId="5EE45C84" w14:textId="3A407425" w:rsidR="0014575F" w:rsidRDefault="0014575F" w:rsidP="0014575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DTI</w:t>
      </w:r>
    </w:p>
    <w:p w14:paraId="4C28B29F" w14:textId="77777777" w:rsidR="0014575F" w:rsidRDefault="0014575F" w:rsidP="0014575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projednání příprav na úpravu daně </w:t>
      </w:r>
    </w:p>
    <w:p w14:paraId="06462BE6" w14:textId="04D76C99" w:rsidR="0014575F" w:rsidRDefault="0014575F" w:rsidP="0014575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z nemovitých věcí</w:t>
      </w:r>
    </w:p>
    <w:p w14:paraId="2CACD953" w14:textId="73CE6D17" w:rsidR="00527AB9" w:rsidRDefault="00527AB9" w:rsidP="0014575F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 č. 7) příprava MDŽ (9. března 2024)</w:t>
      </w:r>
    </w:p>
    <w:p w14:paraId="162E0179" w14:textId="390087D0" w:rsidR="00BC1DF2" w:rsidRPr="003A4D1E" w:rsidRDefault="00BC1DF2" w:rsidP="0017302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III. přeloženo na další zastupitelstvo</w:t>
      </w:r>
    </w:p>
    <w:p w14:paraId="1AFE0284" w14:textId="77777777" w:rsidR="00BC1DF2" w:rsidRDefault="00BC1DF2" w:rsidP="00173023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867788" w14:textId="77777777" w:rsidR="00BC1DF2" w:rsidRDefault="00BC1DF2" w:rsidP="0017302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č. 4)  návrh nové OZV k zabezpečení místních záležitostí veřejného </w:t>
      </w:r>
    </w:p>
    <w:p w14:paraId="1B11ADBA" w14:textId="77777777" w:rsidR="00BC1DF2" w:rsidRDefault="00BC1DF2" w:rsidP="0017302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pořádku na veřejných prostranstvích, kterou se reguluje používání </w:t>
      </w:r>
    </w:p>
    <w:p w14:paraId="017CC9F7" w14:textId="4212F510" w:rsidR="00BC1DF2" w:rsidRPr="00BC1DF2" w:rsidRDefault="00BC1DF2" w:rsidP="0017302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zábavní pyrotechniky</w:t>
      </w:r>
      <w:r w:rsidR="00610013">
        <w:rPr>
          <w:rFonts w:ascii="Times New Roman" w:hAnsi="Times New Roman" w:cs="Times New Roman"/>
          <w:sz w:val="28"/>
          <w:szCs w:val="28"/>
        </w:rPr>
        <w:t xml:space="preserve"> k doložení doplňujících informací</w:t>
      </w:r>
    </w:p>
    <w:p w14:paraId="5AF3D8C2" w14:textId="77777777" w:rsidR="00C64B8F" w:rsidRDefault="00C64B8F"/>
    <w:sectPr w:rsidR="00C6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F97"/>
    <w:multiLevelType w:val="hybridMultilevel"/>
    <w:tmpl w:val="618C9C5C"/>
    <w:lvl w:ilvl="0" w:tplc="4086D0F2">
      <w:start w:val="2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 w15:restartNumberingAfterBreak="0">
    <w:nsid w:val="67EE6194"/>
    <w:multiLevelType w:val="hybridMultilevel"/>
    <w:tmpl w:val="4EE2AF94"/>
    <w:lvl w:ilvl="0" w:tplc="83F82644">
      <w:start w:val="2"/>
      <w:numFmt w:val="bullet"/>
      <w:lvlText w:val="-"/>
      <w:lvlJc w:val="left"/>
      <w:pPr>
        <w:ind w:left="46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78484697"/>
    <w:multiLevelType w:val="hybridMultilevel"/>
    <w:tmpl w:val="854083FC"/>
    <w:lvl w:ilvl="0" w:tplc="932EAFD2">
      <w:start w:val="2"/>
      <w:numFmt w:val="bullet"/>
      <w:lvlText w:val="-"/>
      <w:lvlJc w:val="left"/>
      <w:pPr>
        <w:ind w:left="4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 w16cid:durableId="296494951">
    <w:abstractNumId w:val="1"/>
  </w:num>
  <w:num w:numId="2" w16cid:durableId="1142188089">
    <w:abstractNumId w:val="0"/>
  </w:num>
  <w:num w:numId="3" w16cid:durableId="138733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23"/>
    <w:rsid w:val="00020A9F"/>
    <w:rsid w:val="000B6308"/>
    <w:rsid w:val="0014575F"/>
    <w:rsid w:val="00173023"/>
    <w:rsid w:val="00255544"/>
    <w:rsid w:val="00317153"/>
    <w:rsid w:val="003A4D1E"/>
    <w:rsid w:val="004019D4"/>
    <w:rsid w:val="00431F2A"/>
    <w:rsid w:val="00461896"/>
    <w:rsid w:val="00527AB9"/>
    <w:rsid w:val="00610013"/>
    <w:rsid w:val="009134E8"/>
    <w:rsid w:val="00A05A55"/>
    <w:rsid w:val="00BA0DBB"/>
    <w:rsid w:val="00BC1DF2"/>
    <w:rsid w:val="00C64B8F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2346"/>
  <w15:chartTrackingRefBased/>
  <w15:docId w15:val="{6F4F1C4A-122A-476A-9F4E-88C3F09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30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2024-01-26T12:58:00Z</cp:lastPrinted>
  <dcterms:created xsi:type="dcterms:W3CDTF">2024-01-26T13:05:00Z</dcterms:created>
  <dcterms:modified xsi:type="dcterms:W3CDTF">2024-01-26T13:05:00Z</dcterms:modified>
</cp:coreProperties>
</file>